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328" w:rsidRPr="009A4328" w:rsidRDefault="009A4328" w:rsidP="009A4328">
      <w:pPr>
        <w:ind w:leftChars="2065" w:left="4956"/>
        <w:jc w:val="right"/>
        <w:rPr>
          <w:b/>
        </w:rPr>
      </w:pPr>
      <w:r w:rsidRPr="009A4328">
        <w:rPr>
          <w:b/>
        </w:rPr>
        <w:t xml:space="preserve">Приложение </w:t>
      </w:r>
      <w:r w:rsidR="00595E46">
        <w:rPr>
          <w:b/>
        </w:rPr>
        <w:t>2</w:t>
      </w:r>
      <w:bookmarkStart w:id="0" w:name="_GoBack"/>
      <w:bookmarkEnd w:id="0"/>
    </w:p>
    <w:p w:rsidR="009A4328" w:rsidRPr="009A4328" w:rsidRDefault="009A4328" w:rsidP="009A4328">
      <w:pPr>
        <w:ind w:leftChars="2065" w:left="4956"/>
        <w:jc w:val="right"/>
      </w:pPr>
      <w:r w:rsidRPr="009A4328">
        <w:t>к решению  Собрания депутатов района</w:t>
      </w:r>
    </w:p>
    <w:p w:rsidR="009A4328" w:rsidRPr="009A4328" w:rsidRDefault="009A4328" w:rsidP="009A4328">
      <w:pPr>
        <w:ind w:leftChars="2065" w:left="4956"/>
        <w:jc w:val="right"/>
      </w:pPr>
      <w:r w:rsidRPr="009A4328">
        <w:t xml:space="preserve">от      2014 г. № </w:t>
      </w:r>
    </w:p>
    <w:p w:rsidR="009A4328" w:rsidRPr="009A4328" w:rsidRDefault="009A4328" w:rsidP="009A4328">
      <w:pPr>
        <w:ind w:leftChars="2065" w:left="4956"/>
        <w:jc w:val="right"/>
      </w:pPr>
      <w:r w:rsidRPr="009A4328">
        <w:t xml:space="preserve"> «Об исполнении районного  бюджета </w:t>
      </w:r>
    </w:p>
    <w:p w:rsidR="009A4328" w:rsidRPr="009A4328" w:rsidRDefault="009A4328" w:rsidP="009A4328">
      <w:pPr>
        <w:ind w:leftChars="2065" w:left="4956"/>
        <w:jc w:val="right"/>
      </w:pPr>
      <w:r w:rsidRPr="009A4328">
        <w:t>за 1</w:t>
      </w:r>
      <w:r>
        <w:t>полугодие</w:t>
      </w:r>
      <w:r w:rsidRPr="009A4328">
        <w:t xml:space="preserve"> 2014 г.»</w:t>
      </w:r>
    </w:p>
    <w:p w:rsidR="007D4FEB" w:rsidRDefault="007D4FEB" w:rsidP="007D4FEB">
      <w:pPr>
        <w:jc w:val="right"/>
      </w:pPr>
    </w:p>
    <w:p w:rsidR="007D4FEB" w:rsidRDefault="007D4FEB" w:rsidP="007D4FEB">
      <w:pPr>
        <w:jc w:val="center"/>
        <w:rPr>
          <w:b/>
        </w:rPr>
      </w:pPr>
      <w:r>
        <w:rPr>
          <w:b/>
        </w:rPr>
        <w:t xml:space="preserve">Поступление доходов в районный бюджет </w:t>
      </w:r>
    </w:p>
    <w:p w:rsidR="007D4FEB" w:rsidRDefault="007D4FEB" w:rsidP="007D4FEB">
      <w:pPr>
        <w:jc w:val="center"/>
        <w:rPr>
          <w:b/>
        </w:rPr>
      </w:pPr>
      <w:r>
        <w:rPr>
          <w:b/>
        </w:rPr>
        <w:t xml:space="preserve"> Краснохолмского района</w:t>
      </w:r>
    </w:p>
    <w:p w:rsidR="007D4FEB" w:rsidRDefault="007D4FEB" w:rsidP="007D4FEB">
      <w:pPr>
        <w:jc w:val="center"/>
        <w:rPr>
          <w:b/>
        </w:rPr>
      </w:pPr>
      <w:r>
        <w:rPr>
          <w:b/>
        </w:rPr>
        <w:t xml:space="preserve"> за </w:t>
      </w:r>
      <w:r w:rsidR="00E21F58">
        <w:rPr>
          <w:b/>
        </w:rPr>
        <w:t xml:space="preserve">1 </w:t>
      </w:r>
      <w:r w:rsidR="00B500C6">
        <w:rPr>
          <w:b/>
        </w:rPr>
        <w:t>полугодие</w:t>
      </w:r>
      <w:r w:rsidR="00E21F58">
        <w:rPr>
          <w:b/>
        </w:rPr>
        <w:t xml:space="preserve"> </w:t>
      </w:r>
      <w:r>
        <w:rPr>
          <w:b/>
        </w:rPr>
        <w:t>201</w:t>
      </w:r>
      <w:r w:rsidR="00E21F58">
        <w:rPr>
          <w:b/>
        </w:rPr>
        <w:t>4</w:t>
      </w:r>
      <w:r>
        <w:rPr>
          <w:b/>
        </w:rPr>
        <w:t xml:space="preserve"> г.</w:t>
      </w:r>
    </w:p>
    <w:p w:rsidR="007D4FEB" w:rsidRDefault="007D4FEB" w:rsidP="007D4FEB">
      <w:pPr>
        <w:jc w:val="center"/>
      </w:pPr>
      <w:r>
        <w:t xml:space="preserve"> 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7"/>
        <w:gridCol w:w="2181"/>
        <w:gridCol w:w="3370"/>
        <w:gridCol w:w="1514"/>
        <w:gridCol w:w="1596"/>
      </w:tblGrid>
      <w:tr w:rsidR="007D4FEB" w:rsidTr="007D4FEB">
        <w:trPr>
          <w:trHeight w:val="740"/>
        </w:trPr>
        <w:tc>
          <w:tcPr>
            <w:tcW w:w="28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EB" w:rsidRDefault="007D4FEB">
            <w:pPr>
              <w:jc w:val="center"/>
            </w:pPr>
            <w:r>
              <w:t>Код бюджетной классификации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EB" w:rsidRDefault="007D4FEB">
            <w:pPr>
              <w:jc w:val="center"/>
            </w:pPr>
            <w:r>
              <w:t>Наименование доходов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FEB" w:rsidRDefault="007D4FEB">
            <w:pPr>
              <w:jc w:val="center"/>
            </w:pPr>
            <w:r>
              <w:t>Уточненный бюджет</w:t>
            </w:r>
            <w:r w:rsidR="00E21F58">
              <w:t xml:space="preserve"> на 01.0</w:t>
            </w:r>
            <w:r w:rsidR="00B500C6">
              <w:t>7</w:t>
            </w:r>
            <w:r w:rsidR="00E21F58">
              <w:t>.</w:t>
            </w:r>
          </w:p>
          <w:p w:rsidR="007D4FEB" w:rsidRDefault="007D4FEB" w:rsidP="00E21F58">
            <w:pPr>
              <w:jc w:val="center"/>
            </w:pPr>
            <w:r>
              <w:t>201</w:t>
            </w:r>
            <w:r w:rsidR="00E21F58">
              <w:t>4</w:t>
            </w:r>
            <w:r>
              <w:t xml:space="preserve"> г.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00C6" w:rsidRDefault="007D4FEB" w:rsidP="00B500C6">
            <w:pPr>
              <w:jc w:val="center"/>
            </w:pPr>
            <w:r>
              <w:t>Исполнение за</w:t>
            </w:r>
            <w:r w:rsidR="00413514">
              <w:t xml:space="preserve"> </w:t>
            </w:r>
            <w:r w:rsidR="00E21F58">
              <w:t xml:space="preserve">1 </w:t>
            </w:r>
            <w:r w:rsidR="00B500C6">
              <w:t>полугодие</w:t>
            </w:r>
          </w:p>
          <w:p w:rsidR="007D4FEB" w:rsidRDefault="007D4FEB" w:rsidP="00B500C6">
            <w:pPr>
              <w:jc w:val="center"/>
            </w:pPr>
            <w:r>
              <w:t>201</w:t>
            </w:r>
            <w:r w:rsidR="00E21F58">
              <w:t>4</w:t>
            </w:r>
            <w:r>
              <w:t xml:space="preserve"> г.</w:t>
            </w:r>
          </w:p>
        </w:tc>
      </w:tr>
      <w:tr w:rsidR="00DB68B7" w:rsidTr="00DB68B7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Pr="00DB68B7" w:rsidRDefault="00DB68B7" w:rsidP="00BF3D8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Pr="00DB68B7" w:rsidRDefault="00DB68B7" w:rsidP="00BF3D89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  <w:r w:rsidRPr="00DB68B7">
              <w:rPr>
                <w:b/>
                <w:sz w:val="20"/>
                <w:szCs w:val="20"/>
                <w:lang w:eastAsia="en-US"/>
              </w:rPr>
              <w:t>1 00 00000 00 0000 000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B7" w:rsidRDefault="00DB68B7">
            <w:pPr>
              <w:rPr>
                <w:b/>
              </w:rPr>
            </w:pPr>
            <w:r>
              <w:rPr>
                <w:b/>
              </w:rPr>
              <w:t>Доходы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Default="009F097E">
            <w:pPr>
              <w:jc w:val="center"/>
              <w:rPr>
                <w:b/>
              </w:rPr>
            </w:pPr>
            <w:r>
              <w:rPr>
                <w:b/>
              </w:rPr>
              <w:t>71918858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Default="002402AE">
            <w:pPr>
              <w:jc w:val="center"/>
              <w:rPr>
                <w:b/>
              </w:rPr>
            </w:pPr>
            <w:r>
              <w:rPr>
                <w:b/>
              </w:rPr>
              <w:t>29285326,90</w:t>
            </w:r>
          </w:p>
        </w:tc>
      </w:tr>
      <w:tr w:rsidR="00DB68B7" w:rsidTr="00DB68B7">
        <w:trPr>
          <w:trHeight w:val="23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Pr="00DB68B7" w:rsidRDefault="00DB68B7" w:rsidP="00BF3D89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Pr="00DB68B7" w:rsidRDefault="00DB68B7" w:rsidP="00BF3D89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8B7" w:rsidRDefault="00DB68B7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прибыль, доходы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Default="00F97A7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59753058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8B7" w:rsidRDefault="002402AE">
            <w:pPr>
              <w:jc w:val="center"/>
              <w:rPr>
                <w:b/>
              </w:rPr>
            </w:pPr>
            <w:r>
              <w:rPr>
                <w:b/>
              </w:rPr>
              <w:t>22895898,57</w:t>
            </w:r>
          </w:p>
        </w:tc>
      </w:tr>
      <w:tr w:rsidR="00F97A72" w:rsidTr="00DB68B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b/>
                <w:i/>
                <w:sz w:val="20"/>
                <w:szCs w:val="20"/>
                <w:lang w:eastAsia="en-US"/>
              </w:rPr>
            </w:pPr>
            <w:r w:rsidRPr="00DB68B7">
              <w:rPr>
                <w:b/>
                <w:i/>
                <w:sz w:val="20"/>
                <w:szCs w:val="20"/>
                <w:lang w:eastAsia="en-US"/>
              </w:rPr>
              <w:t>1 01 02000 01 0000 110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Налог на доходы физических лиц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59753058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 w:rsidP="00BF3D89">
            <w:pPr>
              <w:jc w:val="center"/>
              <w:rPr>
                <w:b/>
              </w:rPr>
            </w:pPr>
            <w:r>
              <w:rPr>
                <w:b/>
              </w:rPr>
              <w:t>22895898,57</w:t>
            </w:r>
          </w:p>
        </w:tc>
      </w:tr>
      <w:tr w:rsidR="00F97A72" w:rsidTr="00DB68B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 xml:space="preserve">1 01 02010 01 0000 110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16"/>
                <w:szCs w:val="16"/>
                <w:lang w:eastAsia="en-US"/>
              </w:rPr>
              <w:t xml:space="preserve">1 </w:t>
            </w:r>
            <w:r>
              <w:rPr>
                <w:lang w:eastAsia="en-US"/>
              </w:rPr>
              <w:t>и 228 Налогового кодекса Российской Федерации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EB7C62" w:rsidRDefault="00F97A72" w:rsidP="00BF3D89">
            <w:pPr>
              <w:jc w:val="center"/>
              <w:rPr>
                <w:i/>
              </w:rPr>
            </w:pPr>
            <w:r w:rsidRPr="00EB7C62">
              <w:rPr>
                <w:i/>
              </w:rPr>
              <w:t>57098277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EB7C62" w:rsidRDefault="002402AE" w:rsidP="00BF3D89">
            <w:pPr>
              <w:jc w:val="center"/>
            </w:pPr>
            <w:r w:rsidRPr="00EB7C62">
              <w:t>22561188,01</w:t>
            </w:r>
          </w:p>
        </w:tc>
      </w:tr>
      <w:tr w:rsidR="00F97A72" w:rsidTr="00DB68B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1 01 02020 01 0000 110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jc w:val="center"/>
            </w:pPr>
            <w:r>
              <w:t>2302134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46573,93</w:t>
            </w:r>
          </w:p>
        </w:tc>
      </w:tr>
      <w:tr w:rsidR="00F97A72" w:rsidTr="00DB68B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1 01 02030 01 0000 110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с доходов, полученных физическими лицами в </w:t>
            </w:r>
            <w:r>
              <w:rPr>
                <w:lang w:eastAsia="en-US"/>
              </w:rPr>
              <w:lastRenderedPageBreak/>
              <w:t>соответствии со статьей 228 Налогового Кодекса Российской Федерации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jc w:val="center"/>
            </w:pPr>
            <w:r>
              <w:lastRenderedPageBreak/>
              <w:t>347997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284422,03</w:t>
            </w:r>
          </w:p>
        </w:tc>
      </w:tr>
      <w:tr w:rsidR="00F97A72" w:rsidTr="00DB68B7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lastRenderedPageBreak/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1 01 02040 01 0000 110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 </w:t>
            </w:r>
            <w:r>
              <w:rPr>
                <w:sz w:val="16"/>
                <w:szCs w:val="16"/>
                <w:lang w:eastAsia="en-US"/>
              </w:rPr>
              <w:t>1</w:t>
            </w:r>
            <w:r>
              <w:rPr>
                <w:lang w:eastAsia="en-US"/>
              </w:rPr>
              <w:t xml:space="preserve"> Налогового кодекса Российской Федерации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jc w:val="center"/>
            </w:pPr>
            <w:r>
              <w:t>4650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3714,60</w:t>
            </w:r>
          </w:p>
        </w:tc>
      </w:tr>
      <w:tr w:rsidR="00F97A72" w:rsidTr="00A926AC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rPr>
                <w:b/>
              </w:rPr>
            </w:pPr>
            <w:r>
              <w:rPr>
                <w:b/>
              </w:rPr>
              <w:t>Налоги на товар</w:t>
            </w:r>
            <w:proofErr w:type="gramStart"/>
            <w:r>
              <w:rPr>
                <w:b/>
              </w:rPr>
              <w:t>ы(</w:t>
            </w:r>
            <w:proofErr w:type="gramEnd"/>
            <w:r>
              <w:rPr>
                <w:b/>
              </w:rPr>
              <w:t xml:space="preserve"> работы, услуги), реализуемые на территории Российской Федерации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1458000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732102,72</w:t>
            </w:r>
          </w:p>
        </w:tc>
      </w:tr>
      <w:tr w:rsidR="00F97A72" w:rsidTr="00A926AC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b/>
                <w:sz w:val="20"/>
                <w:szCs w:val="20"/>
              </w:rPr>
            </w:pPr>
            <w:r w:rsidRPr="00F97A72">
              <w:rPr>
                <w:b/>
                <w:sz w:val="20"/>
                <w:szCs w:val="20"/>
              </w:rPr>
              <w:t>1 03 02000 01 0000 110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CC1409" w:rsidRDefault="00F97A72" w:rsidP="00BF3D89">
            <w:pPr>
              <w:rPr>
                <w:b/>
              </w:rPr>
            </w:pPr>
            <w:r>
              <w:rPr>
                <w:b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14580000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732102,72</w:t>
            </w:r>
          </w:p>
        </w:tc>
      </w:tr>
      <w:tr w:rsidR="00F97A72" w:rsidTr="00A926AC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1 03 02230 01 0000 110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572565" w:rsidRDefault="00F97A72" w:rsidP="00BF3D89">
            <w:r w:rsidRPr="00F82C96">
              <w:t xml:space="preserve">Доходы от уплаты акцизов на дизельное топливо,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F97A72">
            <w:pPr>
              <w:jc w:val="center"/>
            </w:pPr>
            <w:r w:rsidRPr="00BF3D89">
              <w:t>724200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2402AE">
            <w:pPr>
              <w:jc w:val="center"/>
            </w:pPr>
            <w:r>
              <w:t>289128,43</w:t>
            </w:r>
          </w:p>
        </w:tc>
      </w:tr>
      <w:tr w:rsidR="00F97A72" w:rsidTr="00A926AC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1 03 02240 01 0000 110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572565" w:rsidRDefault="00F97A72" w:rsidP="00BF3D89">
            <w:r w:rsidRPr="00F82C96">
              <w:t>Доходы от уплаты акцизов на моторные масла для дизельных и (или) карбюраторных (</w:t>
            </w:r>
            <w:proofErr w:type="spellStart"/>
            <w:r w:rsidRPr="00F82C96">
              <w:t>инжекторных</w:t>
            </w:r>
            <w:proofErr w:type="spellEnd"/>
            <w:r w:rsidRPr="00F82C96">
              <w:t xml:space="preserve">) двигателей,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F97A72">
            <w:pPr>
              <w:jc w:val="center"/>
            </w:pPr>
            <w:r w:rsidRPr="00BF3D89">
              <w:t>17300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2402AE">
            <w:pPr>
              <w:jc w:val="center"/>
            </w:pPr>
            <w:r>
              <w:t>5786,20</w:t>
            </w:r>
          </w:p>
        </w:tc>
      </w:tr>
      <w:tr w:rsidR="00F97A72" w:rsidTr="00A926AC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1 03 02250 01 0000 110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572565" w:rsidRDefault="00F97A72" w:rsidP="00BF3D89">
            <w:r w:rsidRPr="00F82C96">
              <w:t xml:space="preserve">Доходы от уплаты акцизов на автомобильный бензин, производимый на территории Российской Федерации, </w:t>
            </w:r>
            <w:r>
              <w:t>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BF3D89">
            <w:pPr>
              <w:jc w:val="center"/>
            </w:pPr>
            <w:r w:rsidRPr="00BF3D89">
              <w:t>638100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2402AE">
            <w:pPr>
              <w:jc w:val="center"/>
            </w:pPr>
            <w:r>
              <w:t>437174,28</w:t>
            </w:r>
          </w:p>
        </w:tc>
      </w:tr>
      <w:tr w:rsidR="00F97A72" w:rsidTr="00A926AC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F97A72" w:rsidRDefault="00F97A72" w:rsidP="00BF3D89">
            <w:pPr>
              <w:rPr>
                <w:sz w:val="20"/>
                <w:szCs w:val="20"/>
              </w:rPr>
            </w:pPr>
            <w:r w:rsidRPr="00F97A72">
              <w:rPr>
                <w:sz w:val="20"/>
                <w:szCs w:val="20"/>
              </w:rPr>
              <w:t>1 03 02260 01 0000 110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572565" w:rsidRDefault="00F97A72" w:rsidP="00BF3D89">
            <w:r w:rsidRPr="00F82C96">
              <w:t>Доходы от уплаты акцизов на прямогонный бензин, производимый на территории Российской</w:t>
            </w:r>
            <w:r>
              <w:t xml:space="preserve">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BF3D89">
            <w:pPr>
              <w:jc w:val="center"/>
            </w:pPr>
            <w:r w:rsidRPr="00BF3D89">
              <w:t>78400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BF3D89" w:rsidRDefault="002402AE">
            <w:pPr>
              <w:jc w:val="center"/>
            </w:pPr>
            <w:r>
              <w:t>13,81</w:t>
            </w:r>
          </w:p>
        </w:tc>
      </w:tr>
      <w:tr w:rsidR="00F97A72" w:rsidTr="00A926AC">
        <w:trPr>
          <w:trHeight w:val="22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1 05 00000 00 0000 000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Налоги на совокупный доход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F3D8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4248000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1949312,10</w:t>
            </w:r>
          </w:p>
        </w:tc>
      </w:tr>
      <w:tr w:rsidR="00F97A72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1 05 02000 02 0000 110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Единый налог на вмененный доход для отдельных видов деятельности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F3D89">
            <w:pPr>
              <w:jc w:val="center"/>
            </w:pPr>
            <w:r>
              <w:t>4244000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1911182,67</w:t>
            </w:r>
          </w:p>
        </w:tc>
      </w:tr>
      <w:tr w:rsidR="00F97A72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1 05 02010 02 0000 110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Единый налог на вмененный доход для отдельных видов деятельности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F3D89">
            <w:pPr>
              <w:jc w:val="center"/>
            </w:pPr>
            <w:r>
              <w:t>4244000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1911182,67</w:t>
            </w:r>
          </w:p>
        </w:tc>
      </w:tr>
      <w:tr w:rsidR="00F97A72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1 05 02020 02 0000 110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 w:rsidP="00273D81">
            <w:pPr>
              <w:jc w:val="center"/>
            </w:pPr>
            <w:r>
              <w:t>-125,19</w:t>
            </w:r>
          </w:p>
        </w:tc>
      </w:tr>
      <w:tr w:rsidR="00F97A72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1 05 03000 01 0000 110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Единый сельскохозяйственный налог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F3D89">
            <w:pPr>
              <w:jc w:val="center"/>
            </w:pPr>
            <w:r>
              <w:t>4000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13161,43</w:t>
            </w:r>
          </w:p>
        </w:tc>
      </w:tr>
      <w:tr w:rsidR="00F97A72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1 05 03010 01 0000 110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Единый сельскохозяйственный налог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F3D89">
            <w:pPr>
              <w:jc w:val="center"/>
            </w:pPr>
            <w:r>
              <w:t>4000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13161,43</w:t>
            </w:r>
          </w:p>
        </w:tc>
      </w:tr>
      <w:tr w:rsidR="00F97A72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3B50D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1 05 0402002 0000 110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r>
              <w:t>Налог, взимаемый с применением патентной системы налогообложения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24968</w:t>
            </w:r>
          </w:p>
        </w:tc>
      </w:tr>
      <w:tr w:rsidR="00F97A72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1 08 00000 00 0000 000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Государственная пошлина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F3D89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437000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 w:rsidP="002402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224114,58</w:t>
            </w:r>
          </w:p>
        </w:tc>
      </w:tr>
      <w:tr w:rsidR="00F97A72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1 08 03010 01 0000 110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F3D89">
            <w:pPr>
              <w:jc w:val="center"/>
            </w:pPr>
            <w:r>
              <w:t>437000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 w:rsidP="002402AE">
            <w:pPr>
              <w:jc w:val="center"/>
            </w:pPr>
            <w:r>
              <w:t>221114,58</w:t>
            </w:r>
          </w:p>
        </w:tc>
      </w:tr>
      <w:tr w:rsidR="002402AE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AE" w:rsidRDefault="002402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AE" w:rsidRDefault="002402A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1 08 07150 01 0000 110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AE" w:rsidRDefault="002402AE">
            <w:r>
              <w:t xml:space="preserve">Государственная пошлина за выдачу разрешения на </w:t>
            </w:r>
            <w:r>
              <w:lastRenderedPageBreak/>
              <w:t>установку рекламной конструкции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AE" w:rsidRDefault="002402AE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2AE" w:rsidRDefault="002402AE" w:rsidP="002402AE">
            <w:pPr>
              <w:jc w:val="center"/>
            </w:pPr>
            <w:r>
              <w:t>3000,0</w:t>
            </w:r>
          </w:p>
        </w:tc>
      </w:tr>
      <w:tr w:rsidR="00F97A72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273D81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273D81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1 09 00000 00 0000 000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273D81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Задолженность и перерасчеты по отмененным налогам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273D81" w:rsidRDefault="00F97A72">
            <w:pPr>
              <w:jc w:val="center"/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273D81" w:rsidRDefault="002402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4584,68</w:t>
            </w:r>
          </w:p>
        </w:tc>
      </w:tr>
      <w:tr w:rsidR="00F97A72" w:rsidTr="00A926AC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1 11 00000 00 0000 000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500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2648200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 w:rsidP="00273D8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771671,81</w:t>
            </w:r>
          </w:p>
        </w:tc>
      </w:tr>
      <w:tr w:rsidR="00F97A72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1 11 05013 10 0000 120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 w:rsidP="00B500C6">
            <w:pPr>
              <w:jc w:val="center"/>
            </w:pPr>
            <w:r>
              <w:t>626</w:t>
            </w:r>
            <w:r w:rsidR="00B500C6">
              <w:t>6</w:t>
            </w:r>
            <w:r>
              <w:t>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156623,98</w:t>
            </w:r>
          </w:p>
        </w:tc>
      </w:tr>
      <w:tr w:rsidR="00F97A72" w:rsidTr="00A926AC"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1 11 0525 05 0000 120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 xml:space="preserve"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 </w:t>
            </w:r>
            <w:proofErr w:type="gramStart"/>
            <w:r>
              <w:t xml:space="preserve">( </w:t>
            </w:r>
            <w:proofErr w:type="gramEnd"/>
            <w:r>
              <w:t>за исключением земельных участков муниципальных бюджетных и автономных учреждений)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100000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jc w:val="center"/>
            </w:pPr>
          </w:p>
        </w:tc>
      </w:tr>
      <w:tr w:rsidR="00F97A72" w:rsidTr="00A926AC">
        <w:trPr>
          <w:trHeight w:val="708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1 11 05035 05 0000 120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 бюджетных и автономных учреждений)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136600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64428,10</w:t>
            </w:r>
          </w:p>
        </w:tc>
      </w:tr>
      <w:tr w:rsidR="00F97A72" w:rsidTr="00A926AC">
        <w:trPr>
          <w:trHeight w:val="17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DB68B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DB68B7">
              <w:rPr>
                <w:sz w:val="20"/>
                <w:szCs w:val="20"/>
                <w:lang w:eastAsia="en-US"/>
              </w:rPr>
              <w:t>1 11 05075 05 0000 120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1785000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550619,73</w:t>
            </w:r>
          </w:p>
        </w:tc>
      </w:tr>
      <w:tr w:rsidR="00F97A72" w:rsidTr="00A926AC">
        <w:trPr>
          <w:trHeight w:val="16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1 12 00000 00 0000 000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Платежи при пользовании природными ресурсами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429900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119995,87</w:t>
            </w:r>
          </w:p>
        </w:tc>
      </w:tr>
      <w:tr w:rsidR="00F97A72" w:rsidTr="00A926AC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1 12 01010 01 0000 120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 xml:space="preserve">Плата за выбросы загрязняющих веществ в </w:t>
            </w:r>
            <w:r>
              <w:lastRenderedPageBreak/>
              <w:t>атмосферный воздух стационарными объектами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lastRenderedPageBreak/>
              <w:t>51700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8530,32</w:t>
            </w:r>
          </w:p>
        </w:tc>
      </w:tr>
      <w:tr w:rsidR="00F97A72" w:rsidTr="00A926AC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1 12 01020 01 0000 120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9500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2402AE">
            <w:pPr>
              <w:jc w:val="center"/>
            </w:pPr>
            <w:r>
              <w:t>4917,85</w:t>
            </w:r>
          </w:p>
        </w:tc>
      </w:tr>
      <w:tr w:rsidR="00F97A72" w:rsidTr="00A926AC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000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1 12 01030 01 0000 120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Плата за сбросы загрязняющих веществ в водные объекты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165600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 w:rsidP="00EA372C">
            <w:pPr>
              <w:jc w:val="center"/>
            </w:pPr>
            <w:r>
              <w:t>54017,58</w:t>
            </w:r>
          </w:p>
        </w:tc>
      </w:tr>
      <w:tr w:rsidR="00F97A72" w:rsidTr="00A926AC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1 12 01040 01 0000 120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Плата за размещение отходов производства и потребления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203100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</w:pPr>
            <w:r>
              <w:t>52530,12</w:t>
            </w:r>
          </w:p>
        </w:tc>
      </w:tr>
      <w:tr w:rsidR="00F97A72" w:rsidTr="00A926AC">
        <w:trPr>
          <w:trHeight w:val="251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1 13 00000 00 0000 000 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504900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251523,63</w:t>
            </w:r>
          </w:p>
        </w:tc>
      </w:tr>
      <w:tr w:rsidR="00F97A72" w:rsidTr="00A926AC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1 13 02065 05 0000 130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Прочие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504900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</w:pPr>
            <w:r>
              <w:t>237305,96</w:t>
            </w:r>
          </w:p>
        </w:tc>
      </w:tr>
      <w:tr w:rsidR="00F97A72" w:rsidTr="00A926AC">
        <w:trPr>
          <w:trHeight w:val="34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1 13 02995 05 0000 130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jc w:val="center"/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</w:pPr>
            <w:r>
              <w:t>14217,67</w:t>
            </w:r>
          </w:p>
        </w:tc>
      </w:tr>
      <w:tr w:rsidR="00F97A72" w:rsidTr="00A926AC">
        <w:trPr>
          <w:trHeight w:val="54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1 14 00000 00 0000 000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Доходы от продажи материальных и нематериальных активов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500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1241000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1257103,49</w:t>
            </w:r>
          </w:p>
        </w:tc>
      </w:tr>
      <w:tr w:rsidR="00F97A72" w:rsidTr="00A926AC">
        <w:trPr>
          <w:trHeight w:val="52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1 14 02053 05 0000 410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roofErr w:type="gramStart"/>
            <w:r>
              <w:t>Доходы от реализации иного имущества, находящегося в собственности муниципальных  районов (за исключением имущества муниципальных бюджетных и автономных учреждений, а также имущества муниципальных унитарных предприятий,  (в том числе казенных), в части реализации основных средств по указанному имуществу</w:t>
            </w:r>
            <w:proofErr w:type="gramEnd"/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450000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</w:pPr>
            <w:r>
              <w:t>411857</w:t>
            </w:r>
          </w:p>
        </w:tc>
      </w:tr>
      <w:tr w:rsidR="00F97A72" w:rsidTr="00A926AC">
        <w:trPr>
          <w:trHeight w:val="70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6B5EA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B5EA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6B5EA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B5EA7">
              <w:rPr>
                <w:sz w:val="20"/>
                <w:szCs w:val="20"/>
                <w:lang w:eastAsia="en-US"/>
              </w:rPr>
              <w:t>1 14 06013 10 0000 430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продажи земельных участков, государственная собственность на которые не разграничена и которые расположены в границах поселений 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135000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</w:pPr>
            <w:r>
              <w:t>188662,49</w:t>
            </w:r>
          </w:p>
        </w:tc>
      </w:tr>
      <w:tr w:rsidR="00F97A72" w:rsidTr="00A926AC">
        <w:trPr>
          <w:trHeight w:val="70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6B5EA7" w:rsidRDefault="00F97A72" w:rsidP="00BF3D89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 w:rsidRPr="006B5EA7">
              <w:rPr>
                <w:sz w:val="20"/>
                <w:szCs w:val="20"/>
                <w:lang w:eastAsia="en-US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Pr="006B5EA7" w:rsidRDefault="00F97A72" w:rsidP="006B5EA7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1 14 </w:t>
            </w:r>
            <w:r w:rsidRPr="006B5EA7">
              <w:rPr>
                <w:sz w:val="20"/>
                <w:szCs w:val="20"/>
                <w:lang w:eastAsia="en-US"/>
              </w:rPr>
              <w:t xml:space="preserve">06025 05 0000 </w:t>
            </w:r>
            <w:r>
              <w:rPr>
                <w:sz w:val="20"/>
                <w:szCs w:val="20"/>
                <w:lang w:eastAsia="en-US"/>
              </w:rPr>
              <w:t>4</w:t>
            </w:r>
            <w:r w:rsidRPr="006B5EA7">
              <w:rPr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Доходы от продажи земельных участков, находящихся в собственности муниципальных районов </w:t>
            </w:r>
            <w:proofErr w:type="gramStart"/>
            <w:r>
              <w:rPr>
                <w:lang w:eastAsia="en-US"/>
              </w:rPr>
              <w:t xml:space="preserve">( </w:t>
            </w:r>
            <w:proofErr w:type="gramEnd"/>
            <w:r>
              <w:rPr>
                <w:lang w:eastAsia="en-US"/>
              </w:rPr>
              <w:t xml:space="preserve">за </w:t>
            </w:r>
            <w:r>
              <w:rPr>
                <w:lang w:eastAsia="en-US"/>
              </w:rPr>
              <w:lastRenderedPageBreak/>
              <w:t>исключением земельных участков муниципальных бюджетных и автономных учреждений)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500C6">
            <w:pPr>
              <w:jc w:val="center"/>
            </w:pPr>
            <w:r>
              <w:lastRenderedPageBreak/>
              <w:t>656</w:t>
            </w:r>
            <w:r w:rsidR="00C30FA4">
              <w:t>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</w:pPr>
            <w:r>
              <w:t>656584</w:t>
            </w:r>
          </w:p>
        </w:tc>
      </w:tr>
      <w:tr w:rsidR="00F97A72" w:rsidTr="00A926AC">
        <w:trPr>
          <w:trHeight w:val="33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lastRenderedPageBreak/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1 16 00000 00 0000 000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Штрафы, санкции, возмещение ущерба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500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1198800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1046319,45</w:t>
            </w:r>
          </w:p>
        </w:tc>
      </w:tr>
      <w:tr w:rsidR="00F97A72" w:rsidTr="00A926AC">
        <w:trPr>
          <w:trHeight w:val="33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1 17 00000 00 0000 000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Прочие неналоговые доходы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jc w:val="center"/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32700</w:t>
            </w:r>
          </w:p>
        </w:tc>
      </w:tr>
      <w:tr w:rsidR="00F97A72" w:rsidTr="00A926AC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</w:rPr>
            </w:pPr>
            <w:r>
              <w:rPr>
                <w:b/>
              </w:rPr>
              <w:t>Безвозмездные поступления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500C6">
            <w:pPr>
              <w:jc w:val="center"/>
              <w:rPr>
                <w:b/>
              </w:rPr>
            </w:pPr>
            <w:r>
              <w:rPr>
                <w:b/>
              </w:rPr>
              <w:t>91871126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  <w:rPr>
                <w:b/>
              </w:rPr>
            </w:pPr>
            <w:r>
              <w:rPr>
                <w:b/>
              </w:rPr>
              <w:t>51650128,36</w:t>
            </w:r>
          </w:p>
        </w:tc>
      </w:tr>
      <w:tr w:rsidR="00F97A72" w:rsidTr="00A926AC">
        <w:trPr>
          <w:trHeight w:val="330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7019000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</w:pPr>
            <w:r>
              <w:t>7019000</w:t>
            </w:r>
          </w:p>
        </w:tc>
      </w:tr>
      <w:tr w:rsidR="00F97A72" w:rsidTr="00A926AC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rPr>
                <w:b/>
                <w:sz w:val="20"/>
                <w:szCs w:val="20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>
            <w:pPr>
              <w:rPr>
                <w:b/>
                <w:sz w:val="20"/>
                <w:szCs w:val="20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7A72" w:rsidRDefault="00F97A72">
            <w:pPr>
              <w:rPr>
                <w:b/>
                <w:i/>
              </w:rPr>
            </w:pPr>
            <w:r>
              <w:rPr>
                <w:b/>
                <w:i/>
              </w:rPr>
              <w:t>Субсидии из фонда софинансирования социальных расходов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B500C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14097827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2045592,33</w:t>
            </w:r>
          </w:p>
        </w:tc>
      </w:tr>
      <w:tr w:rsidR="00F97A72" w:rsidTr="001F4F43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r>
              <w:t>Субсидии на обеспечение учащихся начальных классов муниципальных общеобразовательных учреждений горячим питанием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836000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 w:rsidP="000D191D">
            <w:pPr>
              <w:jc w:val="center"/>
            </w:pPr>
            <w:r>
              <w:t>416200</w:t>
            </w:r>
          </w:p>
        </w:tc>
      </w:tr>
      <w:tr w:rsidR="00F97A72" w:rsidTr="001F4F43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F97A72" w:rsidP="00BF3D89">
            <w:r>
              <w:t>Субсидии на организацию транспортного обслуживания населения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C30FA4">
            <w:pPr>
              <w:jc w:val="center"/>
            </w:pPr>
            <w:r>
              <w:t>591630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7A72" w:rsidRDefault="00EB7C62" w:rsidP="000D191D">
            <w:pPr>
              <w:jc w:val="center"/>
            </w:pPr>
            <w:r>
              <w:t>186018,08</w:t>
            </w:r>
          </w:p>
        </w:tc>
      </w:tr>
      <w:tr w:rsidR="00B500C6" w:rsidTr="001F4F43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C6" w:rsidRDefault="00B500C6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C6" w:rsidRDefault="00B500C6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2 02 02216 05 0000 151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C6" w:rsidRDefault="00B500C6" w:rsidP="00B500C6">
            <w: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C6" w:rsidRDefault="00DD7DED">
            <w:pPr>
              <w:jc w:val="center"/>
            </w:pPr>
            <w:r>
              <w:t>7458600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0C6" w:rsidRDefault="00B500C6" w:rsidP="000D191D">
            <w:pPr>
              <w:jc w:val="center"/>
            </w:pPr>
          </w:p>
        </w:tc>
      </w:tr>
      <w:tr w:rsidR="00DD7DED" w:rsidTr="001F4F43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ED" w:rsidRDefault="00DD7DED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ED" w:rsidRDefault="00DD7DED" w:rsidP="00BF3D8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ED" w:rsidRPr="000062DC" w:rsidRDefault="00DD7DED" w:rsidP="004D1E3A">
            <w:r w:rsidRPr="000062DC">
              <w:t>Субсидии на создание условий для предоставления транспортных услуг населению и организации транспортного обслуживания населения между поселениями в границах муниципального района в части обеспечения подвоза учащихся, проживающих в сельской местности, к месту обучения и обратно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ED" w:rsidRPr="000062DC" w:rsidRDefault="00DD7DED" w:rsidP="004D1E3A">
            <w:pPr>
              <w:jc w:val="center"/>
            </w:pPr>
            <w:r>
              <w:t>957</w:t>
            </w:r>
            <w:r w:rsidRPr="000062DC">
              <w:t>3</w:t>
            </w:r>
            <w:r>
              <w:t>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7DED" w:rsidRDefault="00EB7C62" w:rsidP="000D191D">
            <w:pPr>
              <w:jc w:val="center"/>
            </w:pPr>
            <w:r>
              <w:t>516900</w:t>
            </w:r>
          </w:p>
        </w:tc>
      </w:tr>
      <w:tr w:rsidR="004D1E3A" w:rsidTr="001F4F43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A" w:rsidRDefault="004D1E3A" w:rsidP="004D1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A" w:rsidRDefault="004D1E3A" w:rsidP="004D1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A" w:rsidRPr="000062DC" w:rsidRDefault="004D1E3A" w:rsidP="004D1E3A">
            <w:r w:rsidRPr="000062DC">
              <w:t xml:space="preserve">Субсидии на организацию </w:t>
            </w:r>
            <w:r w:rsidRPr="000062DC">
              <w:lastRenderedPageBreak/>
              <w:t>отдыха детей в каникулярное время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A" w:rsidRPr="000062DC" w:rsidRDefault="004D1E3A" w:rsidP="004D1E3A">
            <w:pPr>
              <w:jc w:val="center"/>
            </w:pPr>
            <w:r>
              <w:lastRenderedPageBreak/>
              <w:t>664</w:t>
            </w:r>
            <w:r w:rsidRPr="000062DC">
              <w:t>0</w:t>
            </w:r>
            <w:r>
              <w:t>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A" w:rsidRDefault="00EB7C62" w:rsidP="000D191D">
            <w:pPr>
              <w:jc w:val="center"/>
            </w:pPr>
            <w:r>
              <w:t>664000</w:t>
            </w:r>
          </w:p>
        </w:tc>
      </w:tr>
      <w:tr w:rsidR="004D1E3A" w:rsidTr="001F4F43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A" w:rsidRDefault="004D1E3A" w:rsidP="004D1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A" w:rsidRDefault="004D1E3A" w:rsidP="004D1E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A" w:rsidRPr="000062DC" w:rsidRDefault="004D1E3A" w:rsidP="004D1E3A">
            <w:r w:rsidRPr="000062DC">
              <w:t>Субсидии на поддержку редакций районных и городских газет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A" w:rsidRPr="000062DC" w:rsidRDefault="004D1E3A" w:rsidP="004D1E3A">
            <w:pPr>
              <w:jc w:val="center"/>
            </w:pPr>
            <w:r>
              <w:t>1049897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3A" w:rsidRDefault="00EB7C62" w:rsidP="000D191D">
            <w:pPr>
              <w:jc w:val="center"/>
            </w:pPr>
            <w:r>
              <w:t>262474,25</w:t>
            </w:r>
          </w:p>
        </w:tc>
      </w:tr>
      <w:tr w:rsidR="00094A23" w:rsidTr="001F4F43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 w:rsidP="007C57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 w:rsidP="007C57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Pr="000062DC" w:rsidRDefault="00094A23" w:rsidP="004D1E3A">
            <w:r w:rsidRPr="000062DC">
              <w:rPr>
                <w:sz w:val="22"/>
                <w:szCs w:val="22"/>
              </w:rPr>
              <w:t>Субсидии на обеспечение комплексной безопасности зданий и помещений, находящихся в муниципальной собственности и используемых для размещения дошкольных образовательных организаций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Pr="000062DC" w:rsidRDefault="00094A23" w:rsidP="004D1E3A">
            <w:pPr>
              <w:jc w:val="center"/>
            </w:pPr>
            <w:r w:rsidRPr="000062DC">
              <w:t>1</w:t>
            </w:r>
            <w:r>
              <w:t>46</w:t>
            </w:r>
            <w:r w:rsidRPr="000062DC">
              <w:t>4</w:t>
            </w:r>
            <w:r>
              <w:t>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 w:rsidP="000D191D">
            <w:pPr>
              <w:jc w:val="center"/>
            </w:pPr>
          </w:p>
        </w:tc>
      </w:tr>
      <w:tr w:rsidR="00094A23" w:rsidTr="001F4F43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 w:rsidP="007C57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 w:rsidP="007C57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Pr="000062DC" w:rsidRDefault="00094A23" w:rsidP="004D1E3A">
            <w:r w:rsidRPr="000062DC">
              <w:rPr>
                <w:sz w:val="22"/>
                <w:szCs w:val="22"/>
              </w:rPr>
              <w:t>Субсидии на обеспечение комплексной безопасности зданий и помещений, находящихся в муниципальной собственности и используемых для размещения общеобразовательных организаций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Pr="000062DC" w:rsidRDefault="00094A23" w:rsidP="004D1E3A">
            <w:pPr>
              <w:jc w:val="center"/>
            </w:pPr>
            <w:r>
              <w:t>46</w:t>
            </w:r>
            <w:r w:rsidRPr="000062DC">
              <w:t>4</w:t>
            </w:r>
            <w:r>
              <w:t>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 w:rsidP="000D191D">
            <w:pPr>
              <w:jc w:val="center"/>
            </w:pPr>
          </w:p>
        </w:tc>
      </w:tr>
      <w:tr w:rsidR="00094A23" w:rsidTr="001F4F43">
        <w:trPr>
          <w:trHeight w:val="34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 w:rsidP="007C57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 w:rsidP="007C57B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Pr="000062DC" w:rsidRDefault="00094A23" w:rsidP="004D1E3A">
            <w:r w:rsidRPr="000062DC">
              <w:rPr>
                <w:sz w:val="22"/>
                <w:szCs w:val="22"/>
              </w:rPr>
              <w:t>Субсидии на проведение капитального ремонта зданий и помещений, находящихся в муниципальной собственности и используемых для размещения дошкольных образовательных учреждений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Pr="000062DC" w:rsidRDefault="00094A23" w:rsidP="004D1E3A">
            <w:pPr>
              <w:jc w:val="center"/>
            </w:pPr>
            <w:r>
              <w:t>2347</w:t>
            </w:r>
            <w:r w:rsidRPr="000062DC">
              <w:t>6</w:t>
            </w:r>
            <w:r>
              <w:t>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 w:rsidP="000D191D">
            <w:pPr>
              <w:jc w:val="center"/>
            </w:pPr>
          </w:p>
        </w:tc>
      </w:tr>
      <w:tr w:rsidR="00094A23" w:rsidTr="00A926AC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2 02 03000 00 0000 151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  <w:i/>
              </w:rPr>
            </w:pPr>
            <w:r>
              <w:rPr>
                <w:b/>
                <w:i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64834584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39953384</w:t>
            </w:r>
          </w:p>
        </w:tc>
      </w:tr>
      <w:tr w:rsidR="00094A23" w:rsidTr="00A926AC">
        <w:trPr>
          <w:trHeight w:val="85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2 02 03003 05 0000 151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</w:pPr>
            <w:r>
              <w:t>386000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</w:pPr>
            <w:r>
              <w:t>386000</w:t>
            </w:r>
          </w:p>
        </w:tc>
      </w:tr>
      <w:tr w:rsidR="00094A23" w:rsidTr="00A926AC">
        <w:trPr>
          <w:trHeight w:val="34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2 02 03029 05 0000 151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r>
              <w:t>Субвенции бюджетам муниципальных районов на выплату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</w:pPr>
            <w:r>
              <w:t>1191700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 w:rsidP="007A6AE5">
            <w:pPr>
              <w:jc w:val="center"/>
            </w:pPr>
            <w:r>
              <w:t>649300</w:t>
            </w:r>
          </w:p>
        </w:tc>
      </w:tr>
      <w:tr w:rsidR="00094A23" w:rsidTr="00A926AC">
        <w:trPr>
          <w:trHeight w:val="315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r>
              <w:t xml:space="preserve">Субвенции бюджетам муниципальных районов на реализацию государственных полномочий по организации и исполнению функций комиссий по делам несовершеннолетних и защите </w:t>
            </w:r>
            <w:r>
              <w:lastRenderedPageBreak/>
              <w:t>их прав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</w:pPr>
            <w:r>
              <w:lastRenderedPageBreak/>
              <w:t>315700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</w:pPr>
            <w:r>
              <w:t>173600</w:t>
            </w:r>
          </w:p>
        </w:tc>
      </w:tr>
      <w:tr w:rsidR="00094A23" w:rsidTr="00A926AC">
        <w:trPr>
          <w:trHeight w:val="142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r>
              <w:t>Субвенции бюджетам муниципальных районов на выполнение ими государственных гарантий прав граждан на получение общедоступного и бесплатного начального общего, основного общего, среднего (полного) общего образования в муниципальных общеобразовательных учреждениях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</w:pPr>
            <w:r>
              <w:t>42051000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</w:pPr>
            <w:r>
              <w:t>24555400</w:t>
            </w:r>
          </w:p>
        </w:tc>
      </w:tr>
      <w:tr w:rsidR="00094A23" w:rsidTr="00A926AC">
        <w:trPr>
          <w:trHeight w:val="142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 w:rsidP="001C3274">
            <w:r>
              <w:t xml:space="preserve">Субвенции бюджетам на обеспечение </w:t>
            </w:r>
            <w:proofErr w:type="gramStart"/>
            <w:r>
              <w:t>гос. гарантий</w:t>
            </w:r>
            <w:proofErr w:type="gramEnd"/>
            <w:r>
              <w:t xml:space="preserve"> прав на получение общедоступного и бесплатного дошкольного образования в муниципальных дошкольных образовательных учреждениях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</w:pPr>
            <w:r>
              <w:t>10731000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</w:pPr>
            <w:r>
              <w:t>6050200</w:t>
            </w:r>
          </w:p>
        </w:tc>
      </w:tr>
      <w:tr w:rsidR="00094A23" w:rsidTr="00A926AC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r>
              <w:t>Субвенции местным бюджетам на осуществление отдельных гос. полномочий Тверской обл. в сфере осуществления дорожной деятельности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</w:pPr>
            <w:r>
              <w:t>4591700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</w:pPr>
            <w:r>
              <w:t>2571400</w:t>
            </w:r>
          </w:p>
        </w:tc>
      </w:tr>
      <w:tr w:rsidR="00094A23" w:rsidTr="00A926AC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2 02 03999 05 0000 151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 w:rsidP="001C3274">
            <w:r>
              <w:t>Субвенции местным бюджетам на осуществление отдельных полномочий Тверской области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 на 2014год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</w:pPr>
            <w:r>
              <w:t>63300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</w:pPr>
            <w:r>
              <w:t>63300</w:t>
            </w:r>
          </w:p>
        </w:tc>
      </w:tr>
      <w:tr w:rsidR="00094A23" w:rsidTr="00A926AC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 w:rsidP="00A926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2 02 03119 05 0000 151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r>
              <w:t>Субвенции бюджетам муниципальных районов на осуществление государственных полномочий по обеспечению жилыми помещениями детей-сирот, детей, оставшихся без попечения родителей, а также детей, находящихся под опекой (попечительством)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</w:pPr>
            <w:r>
              <w:t>5504184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</w:pPr>
            <w:r>
              <w:t>5504184</w:t>
            </w:r>
          </w:p>
        </w:tc>
      </w:tr>
      <w:tr w:rsidR="00094A23" w:rsidTr="00A926AC">
        <w:trPr>
          <w:trHeight w:val="376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2 02 04000 00 0000 151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  <w:i/>
              </w:rPr>
            </w:pPr>
            <w:r>
              <w:rPr>
                <w:b/>
                <w:i/>
              </w:rPr>
              <w:t>Иные межбюджетные трансферты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5571715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2722958</w:t>
            </w:r>
          </w:p>
        </w:tc>
      </w:tr>
      <w:tr w:rsidR="00094A23" w:rsidTr="00A926AC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2 02 04014 05 0000 151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</w:pPr>
            <w:r>
              <w:t>5030715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</w:pPr>
            <w:r>
              <w:t>2506958</w:t>
            </w:r>
          </w:p>
        </w:tc>
      </w:tr>
      <w:tr w:rsidR="00094A23" w:rsidTr="00A926AC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2 02 04999 05 0000 180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r>
              <w:t xml:space="preserve">Прочие межбюджетные трансферты, передаваемые бюджетам на реализацию мероприятий по обращениям, поступающим к депутатам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Законодательного</w:t>
            </w:r>
            <w:proofErr w:type="gramEnd"/>
            <w:r>
              <w:t xml:space="preserve"> Собрания Тверской области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</w:pPr>
            <w:r>
              <w:t>541000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</w:pPr>
            <w:r>
              <w:t>216000</w:t>
            </w:r>
          </w:p>
        </w:tc>
      </w:tr>
      <w:tr w:rsidR="00094A23" w:rsidTr="00A926AC">
        <w:trPr>
          <w:trHeight w:val="169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 w:rsidP="00C74014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2 07 05030 05 0000 180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  <w:i/>
              </w:rPr>
            </w:pPr>
            <w:r>
              <w:rPr>
                <w:b/>
                <w:i/>
              </w:rPr>
              <w:t>Прочие безвозмездные поступления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348000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333746,70</w:t>
            </w:r>
          </w:p>
        </w:tc>
      </w:tr>
      <w:tr w:rsidR="00094A23" w:rsidTr="00A926AC">
        <w:trPr>
          <w:trHeight w:val="53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2 18 05010 05 0000 180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rPr>
                <w:b/>
                <w:i/>
              </w:rPr>
            </w:pPr>
            <w:r>
              <w:rPr>
                <w:b/>
                <w:i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7033,57</w:t>
            </w:r>
          </w:p>
        </w:tc>
      </w:tr>
      <w:tr w:rsidR="00094A23" w:rsidTr="00A926AC">
        <w:trPr>
          <w:trHeight w:val="53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000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2 19 05000 05 0000 151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  <w:i/>
              </w:rPr>
            </w:pPr>
            <w:r>
              <w:rPr>
                <w:b/>
                <w:i/>
              </w:rPr>
              <w:t>Возврат остатков субсидий, субвенций и иных межбюджетных трансфертов, имеющих целевой назначение, прошлых лет из бюджетов  муниципальных районов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  <w:rPr>
                <w:b/>
                <w:i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EB7C62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-431586,24</w:t>
            </w:r>
          </w:p>
        </w:tc>
      </w:tr>
      <w:tr w:rsidR="00094A23" w:rsidTr="00A926AC">
        <w:trPr>
          <w:trHeight w:val="375"/>
        </w:trPr>
        <w:tc>
          <w:tcPr>
            <w:tcW w:w="6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4A23" w:rsidRDefault="00094A23">
            <w:pPr>
              <w:rPr>
                <w:b/>
              </w:rPr>
            </w:pPr>
            <w:r>
              <w:rPr>
                <w:b/>
              </w:rPr>
              <w:t xml:space="preserve">         Всего доходов муниципального района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  <w:rPr>
                <w:b/>
              </w:rPr>
            </w:pPr>
            <w:r>
              <w:rPr>
                <w:b/>
              </w:rPr>
              <w:t>163789984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A23" w:rsidRDefault="00094A23">
            <w:pPr>
              <w:jc w:val="center"/>
              <w:rPr>
                <w:b/>
              </w:rPr>
            </w:pPr>
            <w:r>
              <w:rPr>
                <w:b/>
              </w:rPr>
              <w:t>80935455,26</w:t>
            </w:r>
          </w:p>
        </w:tc>
      </w:tr>
    </w:tbl>
    <w:p w:rsidR="00612064" w:rsidRDefault="00612064" w:rsidP="007D4FEB"/>
    <w:p w:rsidR="007D4FEB" w:rsidRDefault="007D4FEB" w:rsidP="007D4FEB"/>
    <w:p w:rsidR="007D4FEB" w:rsidRDefault="007D4FEB" w:rsidP="007D4FEB"/>
    <w:p w:rsidR="00F53A2B" w:rsidRDefault="00F53A2B"/>
    <w:sectPr w:rsidR="00F53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EB"/>
    <w:rsid w:val="00055FF1"/>
    <w:rsid w:val="00073735"/>
    <w:rsid w:val="0009333E"/>
    <w:rsid w:val="00094A23"/>
    <w:rsid w:val="000D191D"/>
    <w:rsid w:val="00100067"/>
    <w:rsid w:val="001C3274"/>
    <w:rsid w:val="001F4F43"/>
    <w:rsid w:val="002402AE"/>
    <w:rsid w:val="00271E1D"/>
    <w:rsid w:val="00273D81"/>
    <w:rsid w:val="003B50DC"/>
    <w:rsid w:val="003C45C9"/>
    <w:rsid w:val="00404AB3"/>
    <w:rsid w:val="00413514"/>
    <w:rsid w:val="004509FA"/>
    <w:rsid w:val="004D1E3A"/>
    <w:rsid w:val="00516280"/>
    <w:rsid w:val="00595E46"/>
    <w:rsid w:val="005F5806"/>
    <w:rsid w:val="00612064"/>
    <w:rsid w:val="006B5EA7"/>
    <w:rsid w:val="0074743B"/>
    <w:rsid w:val="00760BD7"/>
    <w:rsid w:val="007A0178"/>
    <w:rsid w:val="007A6AE5"/>
    <w:rsid w:val="007D4FEB"/>
    <w:rsid w:val="009A4328"/>
    <w:rsid w:val="009F097E"/>
    <w:rsid w:val="00A926AC"/>
    <w:rsid w:val="00AF117D"/>
    <w:rsid w:val="00B500C6"/>
    <w:rsid w:val="00BE2491"/>
    <w:rsid w:val="00BF3D89"/>
    <w:rsid w:val="00C30FA4"/>
    <w:rsid w:val="00C74014"/>
    <w:rsid w:val="00CB2BA1"/>
    <w:rsid w:val="00D06E64"/>
    <w:rsid w:val="00DB68B7"/>
    <w:rsid w:val="00DD5ACD"/>
    <w:rsid w:val="00DD7DED"/>
    <w:rsid w:val="00E21F58"/>
    <w:rsid w:val="00EA372C"/>
    <w:rsid w:val="00EB7C62"/>
    <w:rsid w:val="00ED7709"/>
    <w:rsid w:val="00F53A2B"/>
    <w:rsid w:val="00F93DF6"/>
    <w:rsid w:val="00F97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7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70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F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770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770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D4842-6410-4920-A520-F9D837C34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582</TotalTime>
  <Pages>1</Pages>
  <Words>1870</Words>
  <Characters>10662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2014-03-05T06:55:00Z</cp:lastPrinted>
  <dcterms:created xsi:type="dcterms:W3CDTF">2012-10-22T09:46:00Z</dcterms:created>
  <dcterms:modified xsi:type="dcterms:W3CDTF">2014-07-25T06:59:00Z</dcterms:modified>
</cp:coreProperties>
</file>